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5894" w14:textId="77777777" w:rsidR="00D220A6" w:rsidRDefault="00D220A6" w:rsidP="00C61D90">
      <w:pPr>
        <w:rPr>
          <w:b/>
          <w:bCs/>
          <w:sz w:val="22"/>
          <w:szCs w:val="22"/>
          <w:lang w:val="pl-PL"/>
        </w:rPr>
      </w:pPr>
    </w:p>
    <w:p w14:paraId="5F599DA5" w14:textId="4ADCC2BB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Zostań Ogrodnikiem Kariery i zainspiruj następne pokolenie</w:t>
      </w:r>
    </w:p>
    <w:p w14:paraId="0C01A5A0" w14:textId="0081A93A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Czy pasjonuje Cię wspieranie młodych ludzi w budowaniu znaczących, zrównoważonych karier? Projekt Erasmus+ Career Gardeners oferuje niezwykłą okazję dla osób pracujących z młodzieżą udziału w innowacyjnej inicjatywie mającej na celu kształtowanie bardziej ekologicznej i zrównoważonej przyszłości.</w:t>
      </w:r>
    </w:p>
    <w:p w14:paraId="363BA712" w14:textId="0945CD72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u w:val="single"/>
          <w:lang w:val="pl-PL"/>
        </w:rPr>
        <w:t>Ten w pełni finansowany program obejmuje międzynarodowe sesje szkoleniowe w Hiszpanii i Polsce, zasoby, które pomogą młodzieży w poszukiwaniu kariery oraz szansę na nawiązanie kontaktu z pracownikami młodzieżowymi w całej Europie.</w:t>
      </w:r>
    </w:p>
    <w:p w14:paraId="29851D01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Kto może dołączyć?</w:t>
      </w:r>
    </w:p>
    <w:p w14:paraId="72B6836E" w14:textId="200EC34F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Szukamy zaangażowanych pracowników młodzieżowych, </w:t>
      </w:r>
      <w:r w:rsidR="00D220A6">
        <w:rPr>
          <w:sz w:val="22"/>
          <w:szCs w:val="22"/>
          <w:lang w:val="pl-PL"/>
        </w:rPr>
        <w:t xml:space="preserve">w tym pedagogów, nauczycieli, doradców zawodowych, pracowników organizacji pozarządowych, </w:t>
      </w:r>
      <w:r w:rsidRPr="00C61D90">
        <w:rPr>
          <w:sz w:val="22"/>
          <w:szCs w:val="22"/>
          <w:lang w:val="pl-PL"/>
        </w:rPr>
        <w:t>którzy:</w:t>
      </w:r>
    </w:p>
    <w:p w14:paraId="5EDD0B85" w14:textId="716770FB" w:rsidR="00C61D90" w:rsidRPr="00C61D90" w:rsidRDefault="00C61D90" w:rsidP="00C61D9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Regularnie pracują z młodymi ludźmi</w:t>
      </w:r>
    </w:p>
    <w:p w14:paraId="610FD132" w14:textId="286651BC" w:rsidR="00C61D90" w:rsidRPr="00C61D90" w:rsidRDefault="00C61D90" w:rsidP="00C61D9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Zapewniają doradztwo zawodowe lub wsparcie w znalezieniu pracy</w:t>
      </w:r>
    </w:p>
    <w:p w14:paraId="36D949E0" w14:textId="785A5935" w:rsidR="00C61D90" w:rsidRPr="00C61D90" w:rsidRDefault="00C61D90" w:rsidP="00C61D9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Pasjonują się zrównoważonym rozwojem i kwestiami środowiskowymi</w:t>
      </w:r>
    </w:p>
    <w:p w14:paraId="48F3E0A1" w14:textId="3D1D4422" w:rsidR="00C61D90" w:rsidRPr="00C61D90" w:rsidRDefault="00C61D90" w:rsidP="00C61D9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Komfortowo komunikują się w języku angielskim</w:t>
      </w:r>
    </w:p>
    <w:p w14:paraId="4EFD5A8D" w14:textId="77777777" w:rsidR="00C61D90" w:rsidRPr="00C61D90" w:rsidRDefault="00C61D90" w:rsidP="00C61D9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Mogą wyjechać do </w:t>
      </w:r>
      <w:r w:rsidRPr="00C61D90">
        <w:rPr>
          <w:b/>
          <w:bCs/>
          <w:sz w:val="22"/>
          <w:szCs w:val="22"/>
          <w:lang w:val="pl-PL"/>
        </w:rPr>
        <w:t>Hiszpanii w kwietniu</w:t>
      </w:r>
      <w:r w:rsidRPr="00C61D90">
        <w:rPr>
          <w:sz w:val="22"/>
          <w:szCs w:val="22"/>
          <w:lang w:val="pl-PL"/>
        </w:rPr>
        <w:t xml:space="preserve"> </w:t>
      </w:r>
      <w:r w:rsidRPr="00C61D90">
        <w:rPr>
          <w:b/>
          <w:bCs/>
          <w:sz w:val="22"/>
          <w:szCs w:val="22"/>
          <w:lang w:val="pl-PL"/>
        </w:rPr>
        <w:t>2025</w:t>
      </w:r>
      <w:r w:rsidRPr="00C61D90">
        <w:rPr>
          <w:sz w:val="22"/>
          <w:szCs w:val="22"/>
          <w:lang w:val="pl-PL"/>
        </w:rPr>
        <w:t xml:space="preserve"> </w:t>
      </w:r>
      <w:r w:rsidRPr="00C61D90">
        <w:rPr>
          <w:b/>
          <w:bCs/>
          <w:sz w:val="22"/>
          <w:szCs w:val="22"/>
          <w:lang w:val="pl-PL"/>
        </w:rPr>
        <w:t>r.</w:t>
      </w:r>
      <w:r w:rsidRPr="00C61D90">
        <w:rPr>
          <w:sz w:val="22"/>
          <w:szCs w:val="22"/>
          <w:lang w:val="pl-PL"/>
        </w:rPr>
        <w:t xml:space="preserve"> i do </w:t>
      </w:r>
      <w:r w:rsidRPr="00C61D90">
        <w:rPr>
          <w:b/>
          <w:bCs/>
          <w:sz w:val="22"/>
          <w:szCs w:val="22"/>
          <w:lang w:val="pl-PL"/>
        </w:rPr>
        <w:t>Polski jesienią 2025 r</w:t>
      </w:r>
      <w:r w:rsidRPr="00C61D90">
        <w:rPr>
          <w:sz w:val="22"/>
          <w:szCs w:val="22"/>
          <w:lang w:val="pl-PL"/>
        </w:rPr>
        <w:t>.</w:t>
      </w:r>
    </w:p>
    <w:p w14:paraId="6887B9CC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Nie obowiązują żadne ograniczenia wiekowe - wystarczy entuzjazm i zaangażowanie w dokonywanie zmian!</w:t>
      </w:r>
    </w:p>
    <w:p w14:paraId="39EFBA80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Co będziesz robić?</w:t>
      </w:r>
    </w:p>
    <w:p w14:paraId="3CD28FD9" w14:textId="26CBAC30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W ramach </w:t>
      </w:r>
      <w:r w:rsidRPr="00C61D90">
        <w:rPr>
          <w:b/>
          <w:bCs/>
          <w:sz w:val="22"/>
          <w:szCs w:val="22"/>
          <w:lang w:val="pl-PL"/>
        </w:rPr>
        <w:t>projektu Career Gardeners</w:t>
      </w:r>
      <w:r w:rsidRPr="00C61D90">
        <w:rPr>
          <w:sz w:val="22"/>
          <w:szCs w:val="22"/>
          <w:lang w:val="pl-PL"/>
        </w:rPr>
        <w:t>:</w:t>
      </w:r>
    </w:p>
    <w:p w14:paraId="74E55F61" w14:textId="77777777" w:rsidR="00C61D90" w:rsidRPr="00C61D90" w:rsidRDefault="00C61D90" w:rsidP="00C61D90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Zaangażujesz młodzież</w:t>
      </w:r>
      <w:r w:rsidRPr="00C61D90">
        <w:rPr>
          <w:sz w:val="22"/>
          <w:szCs w:val="22"/>
          <w:lang w:val="pl-PL"/>
        </w:rPr>
        <w:t>: Zrekrutuj 10 młodych uczestników do programu.</w:t>
      </w:r>
    </w:p>
    <w:p w14:paraId="1E890D7E" w14:textId="0039D2DC" w:rsidR="00C61D90" w:rsidRPr="00C61D90" w:rsidRDefault="00C61D90" w:rsidP="00C61D90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Poprowadzisz warsztaty</w:t>
      </w:r>
      <w:r w:rsidRPr="00C61D90">
        <w:rPr>
          <w:sz w:val="22"/>
          <w:szCs w:val="22"/>
          <w:lang w:val="pl-PL"/>
        </w:rPr>
        <w:t>: Poprowadzisz sześć sesji „Career Garden</w:t>
      </w:r>
      <w:r w:rsidR="00D220A6">
        <w:rPr>
          <w:sz w:val="22"/>
          <w:szCs w:val="22"/>
          <w:lang w:val="pl-PL"/>
        </w:rPr>
        <w:t>ers</w:t>
      </w:r>
      <w:r w:rsidRPr="00C61D90">
        <w:rPr>
          <w:sz w:val="22"/>
          <w:szCs w:val="22"/>
          <w:lang w:val="pl-PL"/>
        </w:rPr>
        <w:t>”, prowadząc młodzież w celu dostosowania ich ścieżek kariery do osobistych wartości i zrównoważonego rozwoju.</w:t>
      </w:r>
    </w:p>
    <w:p w14:paraId="0AD75AFE" w14:textId="77777777" w:rsidR="00C61D90" w:rsidRPr="00C61D90" w:rsidRDefault="00C61D90" w:rsidP="00C61D90">
      <w:pPr>
        <w:numPr>
          <w:ilvl w:val="0"/>
          <w:numId w:val="2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Wspieraj inicjatywy</w:t>
      </w:r>
      <w:r w:rsidRPr="00C61D90">
        <w:rPr>
          <w:sz w:val="22"/>
          <w:szCs w:val="22"/>
          <w:lang w:val="pl-PL"/>
        </w:rPr>
        <w:t>: Wspieraj młodzież w tworzeniu lokalnych projektów z udziałem interesariuszy, takich jak firmy, szkoły i władze lokalne.</w:t>
      </w:r>
    </w:p>
    <w:p w14:paraId="02CA68F1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Co możesz zyskać?</w:t>
      </w:r>
    </w:p>
    <w:p w14:paraId="2A288E8A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Jako Ogrodnik Kariery zyskasz:</w:t>
      </w:r>
    </w:p>
    <w:p w14:paraId="70F10552" w14:textId="70D58FA1" w:rsidR="00C61D90" w:rsidRPr="00C61D90" w:rsidRDefault="00C61D90" w:rsidP="00C61D90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Szkolenie międzynarodowe</w:t>
      </w:r>
      <w:r w:rsidRPr="00C61D90">
        <w:rPr>
          <w:sz w:val="22"/>
          <w:szCs w:val="22"/>
          <w:lang w:val="pl-PL"/>
        </w:rPr>
        <w:t xml:space="preserve">: Weź udział w sesjach w </w:t>
      </w:r>
      <w:r w:rsidRPr="00C61D90">
        <w:rPr>
          <w:b/>
          <w:bCs/>
          <w:sz w:val="22"/>
          <w:szCs w:val="22"/>
          <w:lang w:val="pl-PL"/>
        </w:rPr>
        <w:t>Andaluzji w Hiszpanii</w:t>
      </w:r>
      <w:r w:rsidRPr="00C61D90">
        <w:rPr>
          <w:sz w:val="22"/>
          <w:szCs w:val="22"/>
          <w:lang w:val="pl-PL"/>
        </w:rPr>
        <w:t xml:space="preserve"> (kwiecień 2025 r.) i w </w:t>
      </w:r>
      <w:r w:rsidRPr="00C61D90">
        <w:rPr>
          <w:b/>
          <w:bCs/>
          <w:sz w:val="22"/>
          <w:szCs w:val="22"/>
          <w:lang w:val="pl-PL"/>
        </w:rPr>
        <w:t>Polsce</w:t>
      </w:r>
      <w:r w:rsidRPr="00C61D90">
        <w:rPr>
          <w:sz w:val="22"/>
          <w:szCs w:val="22"/>
          <w:lang w:val="pl-PL"/>
        </w:rPr>
        <w:t xml:space="preserve"> (jesień 2025 r.)</w:t>
      </w:r>
      <w:r w:rsidR="00D220A6">
        <w:rPr>
          <w:sz w:val="22"/>
          <w:szCs w:val="22"/>
          <w:lang w:val="pl-PL"/>
        </w:rPr>
        <w:t xml:space="preserve"> oraz dodatkowym</w:t>
      </w:r>
      <w:r w:rsidRPr="00C61D90">
        <w:rPr>
          <w:sz w:val="22"/>
          <w:szCs w:val="22"/>
          <w:lang w:val="pl-PL"/>
        </w:rPr>
        <w:t xml:space="preserve"> </w:t>
      </w:r>
      <w:r w:rsidR="00D220A6">
        <w:rPr>
          <w:sz w:val="22"/>
          <w:szCs w:val="22"/>
          <w:lang w:val="pl-PL"/>
        </w:rPr>
        <w:t>kursie</w:t>
      </w:r>
      <w:r w:rsidRPr="00C61D90">
        <w:rPr>
          <w:sz w:val="22"/>
          <w:szCs w:val="22"/>
          <w:lang w:val="pl-PL"/>
        </w:rPr>
        <w:t xml:space="preserve"> online.</w:t>
      </w:r>
    </w:p>
    <w:p w14:paraId="69660CAE" w14:textId="5B3E2CCC" w:rsidR="00C61D90" w:rsidRPr="00C61D90" w:rsidRDefault="00C61D90" w:rsidP="00C61D9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Ekskluzywne zasoby</w:t>
      </w:r>
      <w:r w:rsidRPr="00C61D90">
        <w:rPr>
          <w:sz w:val="22"/>
          <w:szCs w:val="22"/>
          <w:lang w:val="pl-PL"/>
        </w:rPr>
        <w:t>: Uzyskaj dostęp do zestawu narzędzi zawierającego materiały na temat</w:t>
      </w:r>
      <w:r w:rsidR="00D220A6">
        <w:rPr>
          <w:sz w:val="22"/>
          <w:szCs w:val="22"/>
          <w:lang w:val="pl-PL"/>
        </w:rPr>
        <w:t xml:space="preserve"> rozwoju osobistego,</w:t>
      </w:r>
      <w:r w:rsidRPr="00C61D90">
        <w:rPr>
          <w:sz w:val="22"/>
          <w:szCs w:val="22"/>
          <w:lang w:val="pl-PL"/>
        </w:rPr>
        <w:t xml:space="preserve"> doradztwa zawodowego i możliwości zielonej pracy.</w:t>
      </w:r>
    </w:p>
    <w:p w14:paraId="0B014CA6" w14:textId="77777777" w:rsidR="00C61D90" w:rsidRPr="00C61D90" w:rsidRDefault="00C61D90" w:rsidP="00C61D9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lastRenderedPageBreak/>
        <w:t>Pełne finansowanie</w:t>
      </w:r>
      <w:r w:rsidRPr="00C61D90">
        <w:rPr>
          <w:sz w:val="22"/>
          <w:szCs w:val="22"/>
          <w:lang w:val="pl-PL"/>
        </w:rPr>
        <w:t>: Korzystaj z pełnego pokrycia kosztów podróży, zakwaterowania i wyżywienia.</w:t>
      </w:r>
    </w:p>
    <w:p w14:paraId="4BE64330" w14:textId="1AD824FD" w:rsidR="00C61D90" w:rsidRPr="00C61D90" w:rsidRDefault="00C61D90" w:rsidP="00C61D9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Europejska sieć kontaktów</w:t>
      </w:r>
      <w:r w:rsidRPr="00C61D90">
        <w:rPr>
          <w:sz w:val="22"/>
          <w:szCs w:val="22"/>
          <w:lang w:val="pl-PL"/>
        </w:rPr>
        <w:t>: Współpracuj z</w:t>
      </w:r>
      <w:r w:rsidR="00D220A6">
        <w:rPr>
          <w:sz w:val="22"/>
          <w:szCs w:val="22"/>
          <w:lang w:val="pl-PL"/>
        </w:rPr>
        <w:t xml:space="preserve"> profesjonalistami</w:t>
      </w:r>
      <w:r w:rsidRPr="00C61D90">
        <w:rPr>
          <w:sz w:val="22"/>
          <w:szCs w:val="22"/>
          <w:lang w:val="pl-PL"/>
        </w:rPr>
        <w:t xml:space="preserve"> z </w:t>
      </w:r>
      <w:r w:rsidRPr="00C61D90">
        <w:rPr>
          <w:b/>
          <w:bCs/>
          <w:sz w:val="22"/>
          <w:szCs w:val="22"/>
          <w:lang w:val="pl-PL"/>
        </w:rPr>
        <w:t>Austrii</w:t>
      </w:r>
      <w:r w:rsidRPr="00C61D90">
        <w:rPr>
          <w:sz w:val="22"/>
          <w:szCs w:val="22"/>
          <w:lang w:val="pl-PL"/>
        </w:rPr>
        <w:t xml:space="preserve">, </w:t>
      </w:r>
      <w:r w:rsidRPr="00C61D90">
        <w:rPr>
          <w:b/>
          <w:bCs/>
          <w:sz w:val="22"/>
          <w:szCs w:val="22"/>
          <w:lang w:val="pl-PL"/>
        </w:rPr>
        <w:t>Bułgarii</w:t>
      </w:r>
      <w:r w:rsidRPr="00C61D90">
        <w:rPr>
          <w:sz w:val="22"/>
          <w:szCs w:val="22"/>
          <w:lang w:val="pl-PL"/>
        </w:rPr>
        <w:t xml:space="preserve">, </w:t>
      </w:r>
      <w:r w:rsidRPr="00C61D90">
        <w:rPr>
          <w:b/>
          <w:bCs/>
          <w:sz w:val="22"/>
          <w:szCs w:val="22"/>
          <w:lang w:val="pl-PL"/>
        </w:rPr>
        <w:t>Włoch</w:t>
      </w:r>
      <w:r w:rsidRPr="00C61D90">
        <w:rPr>
          <w:sz w:val="22"/>
          <w:szCs w:val="22"/>
          <w:lang w:val="pl-PL"/>
        </w:rPr>
        <w:t xml:space="preserve">, </w:t>
      </w:r>
      <w:r w:rsidRPr="00C61D90">
        <w:rPr>
          <w:b/>
          <w:bCs/>
          <w:sz w:val="22"/>
          <w:szCs w:val="22"/>
          <w:lang w:val="pl-PL"/>
        </w:rPr>
        <w:t>Polski</w:t>
      </w:r>
      <w:r w:rsidRPr="00C61D90">
        <w:rPr>
          <w:sz w:val="22"/>
          <w:szCs w:val="22"/>
          <w:lang w:val="pl-PL"/>
        </w:rPr>
        <w:t xml:space="preserve">, </w:t>
      </w:r>
      <w:r w:rsidRPr="00C61D90">
        <w:rPr>
          <w:b/>
          <w:bCs/>
          <w:sz w:val="22"/>
          <w:szCs w:val="22"/>
          <w:lang w:val="pl-PL"/>
        </w:rPr>
        <w:t>Irlandii</w:t>
      </w:r>
      <w:r w:rsidRPr="00C61D90">
        <w:rPr>
          <w:sz w:val="22"/>
          <w:szCs w:val="22"/>
          <w:lang w:val="pl-PL"/>
        </w:rPr>
        <w:t xml:space="preserve"> i </w:t>
      </w:r>
      <w:r w:rsidRPr="00C61D90">
        <w:rPr>
          <w:b/>
          <w:bCs/>
          <w:sz w:val="22"/>
          <w:szCs w:val="22"/>
          <w:lang w:val="pl-PL"/>
        </w:rPr>
        <w:t>Hiszpanii</w:t>
      </w:r>
      <w:r w:rsidRPr="00C61D90">
        <w:rPr>
          <w:sz w:val="22"/>
          <w:szCs w:val="22"/>
          <w:lang w:val="pl-PL"/>
        </w:rPr>
        <w:t>, wspieranymi przez wiodące organizacje zajmujące się zrównoważonym rozwojem i pracą z młodzieżą.</w:t>
      </w:r>
    </w:p>
    <w:p w14:paraId="5BAC5BD5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Poznaj Andaluzję</w:t>
      </w:r>
    </w:p>
    <w:p w14:paraId="7E4BDA95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Podróż rozpoczyna się w pięknym mieście </w:t>
      </w:r>
      <w:r w:rsidRPr="00C61D90">
        <w:rPr>
          <w:b/>
          <w:bCs/>
          <w:sz w:val="22"/>
          <w:szCs w:val="22"/>
          <w:lang w:val="pl-PL"/>
        </w:rPr>
        <w:t>Jerez de la Frontera</w:t>
      </w:r>
      <w:r w:rsidRPr="00C61D90">
        <w:rPr>
          <w:sz w:val="22"/>
          <w:szCs w:val="22"/>
          <w:lang w:val="pl-PL"/>
        </w:rPr>
        <w:t xml:space="preserve"> w Hiszpanii. Znane z tętniącej życiem kultury flamenco, historycznego uroku i bujnych krajobrazów, Jerez oferuje idealne tło dla tego szkolenia.</w:t>
      </w:r>
    </w:p>
    <w:p w14:paraId="3F0D8F06" w14:textId="77777777" w:rsidR="00C61D90" w:rsidRPr="00C61D90" w:rsidRDefault="00C61D90" w:rsidP="00C61D90">
      <w:pPr>
        <w:numPr>
          <w:ilvl w:val="0"/>
          <w:numId w:val="5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Kiedy</w:t>
      </w:r>
      <w:r w:rsidRPr="00C61D90">
        <w:rPr>
          <w:sz w:val="22"/>
          <w:szCs w:val="22"/>
          <w:lang w:val="pl-PL"/>
        </w:rPr>
        <w:t>: 1-4 kwietnia 2025 r. (daty podróży: 31 marca - 5 kwietnia).</w:t>
      </w:r>
    </w:p>
    <w:p w14:paraId="0634ADA1" w14:textId="77777777" w:rsidR="00C61D90" w:rsidRPr="00C61D90" w:rsidRDefault="00C61D90" w:rsidP="00C61D90">
      <w:pPr>
        <w:numPr>
          <w:ilvl w:val="0"/>
          <w:numId w:val="5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Gdzie</w:t>
      </w:r>
      <w:r w:rsidRPr="00C61D90">
        <w:rPr>
          <w:sz w:val="22"/>
          <w:szCs w:val="22"/>
          <w:lang w:val="pl-PL"/>
        </w:rPr>
        <w:t>: Jerez de la Frontera, prowincja Kadyks, Hiszpania.</w:t>
      </w:r>
    </w:p>
    <w:p w14:paraId="2DF5A1CD" w14:textId="16655205" w:rsidR="00C61D90" w:rsidRPr="00C61D90" w:rsidRDefault="00C61D90" w:rsidP="00C61D90">
      <w:pPr>
        <w:numPr>
          <w:ilvl w:val="0"/>
          <w:numId w:val="5"/>
        </w:num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Koszty</w:t>
      </w:r>
      <w:r w:rsidRPr="00C61D90">
        <w:rPr>
          <w:sz w:val="22"/>
          <w:szCs w:val="22"/>
          <w:lang w:val="pl-PL"/>
        </w:rPr>
        <w:t>: W pełni pok</w:t>
      </w:r>
      <w:r w:rsidR="00D220A6">
        <w:rPr>
          <w:sz w:val="22"/>
          <w:szCs w:val="22"/>
          <w:lang w:val="pl-PL"/>
        </w:rPr>
        <w:t>rywane przez projekt Career Gardeners</w:t>
      </w:r>
      <w:r w:rsidRPr="00C61D90">
        <w:rPr>
          <w:sz w:val="22"/>
          <w:szCs w:val="22"/>
          <w:lang w:val="pl-PL"/>
        </w:rPr>
        <w:t>.</w:t>
      </w:r>
    </w:p>
    <w:p w14:paraId="434D04AC" w14:textId="4C7FE32F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Pomiędzy sesjami odkryj mauretańską architekturę Andaluzji, pachnące pomarańczami place i słynne na całym świecie sherry.</w:t>
      </w:r>
    </w:p>
    <w:p w14:paraId="7CB91418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Dlaczego warto dołączyć do Career Gardeners?</w:t>
      </w:r>
    </w:p>
    <w:p w14:paraId="6344E636" w14:textId="29BE1586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Projekt ten ma na celu sprostanie krytycznym wyzwaniom, takim jak bezrobocie wśród młodzieży, równowaga między życiem zawodowym a prywatnym oraz lęk przed klimatem, poprzez wyposażenie pracowników młodzieżowych w umiejętności kierowania młodych ludzi w stronę kariery, która współgra z ich wartościami i celami zrównoważonego rozwoju. Razem możemy zasi</w:t>
      </w:r>
      <w:r w:rsidR="00D220A6">
        <w:rPr>
          <w:sz w:val="22"/>
          <w:szCs w:val="22"/>
          <w:lang w:val="pl-PL"/>
        </w:rPr>
        <w:t>ewać</w:t>
      </w:r>
      <w:r w:rsidRPr="00C61D90">
        <w:rPr>
          <w:sz w:val="22"/>
          <w:szCs w:val="22"/>
          <w:lang w:val="pl-PL"/>
        </w:rPr>
        <w:t xml:space="preserve"> ziarno lepszej przyszłości.</w:t>
      </w:r>
    </w:p>
    <w:p w14:paraId="65408B71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b/>
          <w:bCs/>
          <w:sz w:val="22"/>
          <w:szCs w:val="22"/>
          <w:lang w:val="pl-PL"/>
        </w:rPr>
        <w:t>Zrób pierwszy krok</w:t>
      </w:r>
    </w:p>
    <w:p w14:paraId="7832687B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Czy jesteś gotowy, aby rozwijać się razem z nami? Dołącz do </w:t>
      </w:r>
      <w:r w:rsidRPr="00C61D90">
        <w:rPr>
          <w:b/>
          <w:bCs/>
          <w:sz w:val="22"/>
          <w:szCs w:val="22"/>
          <w:lang w:val="pl-PL"/>
        </w:rPr>
        <w:t>projektu Career Gardeners</w:t>
      </w:r>
      <w:r w:rsidRPr="00C61D90">
        <w:rPr>
          <w:sz w:val="22"/>
          <w:szCs w:val="22"/>
          <w:lang w:val="pl-PL"/>
        </w:rPr>
        <w:t xml:space="preserve"> i pomóż kształtować nowe pokolenie liderów zaangażowanych w zrównoważony rozwój.</w:t>
      </w:r>
    </w:p>
    <w:p w14:paraId="40DF2F3E" w14:textId="15479D1E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Aby uzyskać więcej informacji lub złożyć wniosek</w:t>
      </w:r>
      <w:r w:rsidR="00D220A6">
        <w:rPr>
          <w:sz w:val="22"/>
          <w:szCs w:val="22"/>
          <w:lang w:val="pl-PL"/>
        </w:rPr>
        <w:t xml:space="preserve"> (nie obowiązuje żaden wzór, wystarczy, że swoimi słowami umotywujesz chęć wzięcia udziału w projekcie)</w:t>
      </w:r>
      <w:r w:rsidRPr="00C61D90">
        <w:rPr>
          <w:sz w:val="22"/>
          <w:szCs w:val="22"/>
          <w:lang w:val="pl-PL"/>
        </w:rPr>
        <w:t>, skontaktuj się z organizacjami partnerskimi:</w:t>
      </w:r>
    </w:p>
    <w:p w14:paraId="4D244167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Hiszpania </w:t>
      </w:r>
      <w:hyperlink r:id="rId7" w:history="1">
        <w:r w:rsidRPr="00C61D90">
          <w:rPr>
            <w:rStyle w:val="Hyperlink"/>
            <w:sz w:val="22"/>
            <w:szCs w:val="22"/>
            <w:lang w:val="pl-PL"/>
          </w:rPr>
          <w:t>www.madrecoraje.org</w:t>
        </w:r>
      </w:hyperlink>
    </w:p>
    <w:p w14:paraId="02EDEB22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Włochy </w:t>
      </w:r>
      <w:hyperlink r:id="rId8" w:history="1">
        <w:r w:rsidRPr="00C61D90">
          <w:rPr>
            <w:rStyle w:val="Hyperlink"/>
            <w:sz w:val="22"/>
            <w:szCs w:val="22"/>
            <w:lang w:val="pl-PL"/>
          </w:rPr>
          <w:t>https://www.progettomondo.org/</w:t>
        </w:r>
      </w:hyperlink>
    </w:p>
    <w:p w14:paraId="7C621B3D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>Bułgaria</w:t>
      </w:r>
      <w:hyperlink r:id="rId9" w:history="1">
        <w:r w:rsidRPr="00C61D90">
          <w:rPr>
            <w:rStyle w:val="Hyperlink"/>
            <w:sz w:val="22"/>
            <w:szCs w:val="22"/>
            <w:lang w:val="pl-PL"/>
          </w:rPr>
          <w:t>https://openedubg.com</w:t>
        </w:r>
      </w:hyperlink>
      <w:r w:rsidRPr="00C61D90">
        <w:rPr>
          <w:sz w:val="22"/>
          <w:szCs w:val="22"/>
          <w:lang w:val="pl-PL"/>
        </w:rPr>
        <w:t>/</w:t>
      </w:r>
    </w:p>
    <w:p w14:paraId="5ABBF397" w14:textId="77777777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Austria </w:t>
      </w:r>
      <w:hyperlink r:id="rId10" w:history="1">
        <w:r w:rsidRPr="00C61D90">
          <w:rPr>
            <w:rStyle w:val="Hyperlink"/>
            <w:sz w:val="22"/>
            <w:szCs w:val="22"/>
            <w:lang w:val="pl-PL"/>
          </w:rPr>
          <w:t>https://www.suedwind.at/</w:t>
        </w:r>
      </w:hyperlink>
    </w:p>
    <w:p w14:paraId="777CBF25" w14:textId="4CEC41A4" w:rsidR="00C61D90" w:rsidRPr="00C61D90" w:rsidRDefault="00C61D90" w:rsidP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Polska </w:t>
      </w:r>
      <w:hyperlink r:id="rId11" w:history="1">
        <w:r w:rsidRPr="00C61D90">
          <w:rPr>
            <w:rStyle w:val="Hyperlink"/>
            <w:sz w:val="22"/>
            <w:szCs w:val="22"/>
            <w:lang w:val="pl-PL"/>
          </w:rPr>
          <w:t>https://czart.org/</w:t>
        </w:r>
      </w:hyperlink>
      <w:r w:rsidRPr="00C61D9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e-mail: </w:t>
      </w:r>
      <w:hyperlink r:id="rId12" w:history="1">
        <w:r w:rsidRPr="0020568B">
          <w:rPr>
            <w:rStyle w:val="Hyperlink"/>
            <w:sz w:val="22"/>
            <w:szCs w:val="22"/>
            <w:lang w:val="pl-PL"/>
          </w:rPr>
          <w:t>czart@czart.org</w:t>
        </w:r>
      </w:hyperlink>
      <w:r>
        <w:rPr>
          <w:sz w:val="22"/>
          <w:szCs w:val="22"/>
          <w:lang w:val="pl-PL"/>
        </w:rPr>
        <w:t xml:space="preserve"> </w:t>
      </w:r>
    </w:p>
    <w:p w14:paraId="6B993107" w14:textId="19A53E38" w:rsidR="007D6C3D" w:rsidRPr="00C61D90" w:rsidRDefault="00C61D90">
      <w:pPr>
        <w:rPr>
          <w:sz w:val="22"/>
          <w:szCs w:val="22"/>
          <w:lang w:val="pl-PL"/>
        </w:rPr>
      </w:pPr>
      <w:r w:rsidRPr="00C61D90">
        <w:rPr>
          <w:sz w:val="22"/>
          <w:szCs w:val="22"/>
          <w:lang w:val="pl-PL"/>
        </w:rPr>
        <w:t xml:space="preserve">Możesz również aplikować bezpośrednio na adres: </w:t>
      </w:r>
      <w:hyperlink r:id="rId13" w:history="1">
        <w:r w:rsidRPr="00C61D90">
          <w:rPr>
            <w:rStyle w:val="Hyperlink"/>
            <w:sz w:val="22"/>
            <w:szCs w:val="22"/>
            <w:lang w:val="pl-PL"/>
          </w:rPr>
          <w:t>info@careergardeners.eu</w:t>
        </w:r>
      </w:hyperlink>
    </w:p>
    <w:sectPr w:rsidR="007D6C3D" w:rsidRPr="00C61D9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5F63" w14:textId="77777777" w:rsidR="00316927" w:rsidRDefault="00316927" w:rsidP="00C61D90">
      <w:pPr>
        <w:spacing w:after="0" w:line="240" w:lineRule="auto"/>
      </w:pPr>
      <w:r>
        <w:separator/>
      </w:r>
    </w:p>
  </w:endnote>
  <w:endnote w:type="continuationSeparator" w:id="0">
    <w:p w14:paraId="1ECE6EAF" w14:textId="77777777" w:rsidR="00316927" w:rsidRDefault="00316927" w:rsidP="00C6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91C9" w14:textId="77777777" w:rsidR="00316927" w:rsidRDefault="00316927" w:rsidP="00C61D90">
      <w:pPr>
        <w:spacing w:after="0" w:line="240" w:lineRule="auto"/>
      </w:pPr>
      <w:r>
        <w:separator/>
      </w:r>
    </w:p>
  </w:footnote>
  <w:footnote w:type="continuationSeparator" w:id="0">
    <w:p w14:paraId="050EB676" w14:textId="77777777" w:rsidR="00316927" w:rsidRDefault="00316927" w:rsidP="00C6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E594" w14:textId="77777777" w:rsidR="00C61D90" w:rsidRDefault="00C61D90" w:rsidP="00C6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A2606" wp14:editId="41D1840E">
          <wp:simplePos x="0" y="0"/>
          <wp:positionH relativeFrom="column">
            <wp:posOffset>3908425</wp:posOffset>
          </wp:positionH>
          <wp:positionV relativeFrom="paragraph">
            <wp:posOffset>7620</wp:posOffset>
          </wp:positionV>
          <wp:extent cx="1973580" cy="413934"/>
          <wp:effectExtent l="0" t="0" r="0" b="5715"/>
          <wp:wrapNone/>
          <wp:docPr id="1201537297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537297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650" cy="4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1DC3D8B1" wp14:editId="7D5CBC57">
          <wp:extent cx="1562100" cy="449580"/>
          <wp:effectExtent l="0" t="0" r="0" b="7620"/>
          <wp:docPr id="712936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72649" w14:textId="77777777" w:rsidR="00C61D90" w:rsidRDefault="00C61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2991"/>
    <w:multiLevelType w:val="multilevel"/>
    <w:tmpl w:val="8F3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26828"/>
    <w:multiLevelType w:val="multilevel"/>
    <w:tmpl w:val="357E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24D99"/>
    <w:multiLevelType w:val="multilevel"/>
    <w:tmpl w:val="741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E3A7A"/>
    <w:multiLevelType w:val="multilevel"/>
    <w:tmpl w:val="197E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A64EC"/>
    <w:multiLevelType w:val="multilevel"/>
    <w:tmpl w:val="EBD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491827">
    <w:abstractNumId w:val="4"/>
  </w:num>
  <w:num w:numId="2" w16cid:durableId="664864321">
    <w:abstractNumId w:val="2"/>
  </w:num>
  <w:num w:numId="3" w16cid:durableId="1015575622">
    <w:abstractNumId w:val="0"/>
  </w:num>
  <w:num w:numId="4" w16cid:durableId="1636525243">
    <w:abstractNumId w:val="3"/>
  </w:num>
  <w:num w:numId="5" w16cid:durableId="139500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72"/>
    <w:rsid w:val="00045F72"/>
    <w:rsid w:val="00250BE1"/>
    <w:rsid w:val="00316927"/>
    <w:rsid w:val="007D6C3D"/>
    <w:rsid w:val="008B000C"/>
    <w:rsid w:val="00C61D90"/>
    <w:rsid w:val="00D220A6"/>
    <w:rsid w:val="00F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A46A"/>
  <w15:chartTrackingRefBased/>
  <w15:docId w15:val="{B77FD0ED-9EA5-4A20-80FF-0581580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7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47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47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47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47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47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47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47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47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2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47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47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9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47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92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47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924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D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9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mondo.org/" TargetMode="External"/><Relationship Id="rId13" Type="http://schemas.openxmlformats.org/officeDocument/2006/relationships/hyperlink" Target="mailto:info@careergardener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recoraje.org/" TargetMode="External"/><Relationship Id="rId12" Type="http://schemas.openxmlformats.org/officeDocument/2006/relationships/hyperlink" Target="mailto:czart@czar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art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uedwind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edubg.com/land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Jeziak</dc:creator>
  <cp:keywords/>
  <dc:description/>
  <cp:lastModifiedBy>Ewa Jeziak</cp:lastModifiedBy>
  <cp:revision>3</cp:revision>
  <dcterms:created xsi:type="dcterms:W3CDTF">2024-12-01T18:55:00Z</dcterms:created>
  <dcterms:modified xsi:type="dcterms:W3CDTF">2024-12-01T19:02:00Z</dcterms:modified>
</cp:coreProperties>
</file>